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Avenir" w:cs="Avenir" w:eastAsia="Avenir" w:hAnsi="Avenir"/>
          <w:b w:val="1"/>
          <w:sz w:val="20"/>
          <w:szCs w:val="2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2407602</wp:posOffset>
            </wp:positionH>
            <wp:positionV relativeFrom="paragraph">
              <wp:posOffset>-583563</wp:posOffset>
            </wp:positionV>
            <wp:extent cx="1431925" cy="1449070"/>
            <wp:effectExtent b="0" l="0" r="0" t="0"/>
            <wp:wrapSquare wrapText="bothSides" distB="57150" distT="57150" distL="57150" distR="57150"/>
            <wp:docPr descr="https://pbs.twimg.com/profile_images/1417018089/LMRT_Logo1.jpg" id="1073741832" name="image1.jpg"/>
            <a:graphic>
              <a:graphicData uri="http://schemas.openxmlformats.org/drawingml/2006/picture">
                <pic:pic>
                  <pic:nvPicPr>
                    <pic:cNvPr descr="https://pbs.twimg.com/profile_images/1417018089/LMRT_Logo1.jpg" id="0" name="image1.jpg"/>
                    <pic:cNvPicPr preferRelativeResize="0"/>
                  </pic:nvPicPr>
                  <pic:blipFill>
                    <a:blip r:embed="rId7"/>
                    <a:srcRect b="0" l="0" r="0" t="0"/>
                    <a:stretch>
                      <a:fillRect/>
                    </a:stretch>
                  </pic:blipFill>
                  <pic:spPr>
                    <a:xfrm>
                      <a:off x="0" y="0"/>
                      <a:ext cx="1431925" cy="1449070"/>
                    </a:xfrm>
                    <a:prstGeom prst="rect"/>
                    <a:ln/>
                  </pic:spPr>
                </pic:pic>
              </a:graphicData>
            </a:graphic>
          </wp:anchor>
        </w:drawing>
      </w:r>
    </w:p>
    <w:p w:rsidR="00000000" w:rsidDel="00000000" w:rsidP="00000000" w:rsidRDefault="00000000" w:rsidRPr="00000000" w14:paraId="00000002">
      <w:pPr>
        <w:pStyle w:val="Title"/>
        <w:jc w:val="left"/>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03">
      <w:pPr>
        <w:pStyle w:val="Title"/>
        <w:jc w:val="left"/>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04">
      <w:pPr>
        <w:pStyle w:val="Title"/>
        <w:jc w:val="left"/>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05">
      <w:pPr>
        <w:pStyle w:val="Title"/>
        <w:jc w:val="left"/>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jc w:val="left"/>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08">
      <w:pPr>
        <w:pStyle w:val="Title"/>
        <w:rPr>
          <w:rFonts w:ascii="Avenir" w:cs="Avenir" w:eastAsia="Avenir" w:hAnsi="Avenir"/>
          <w:b w:val="1"/>
          <w:sz w:val="22"/>
          <w:szCs w:val="22"/>
          <w:u w:val="none"/>
        </w:rPr>
      </w:pPr>
      <w:r w:rsidDel="00000000" w:rsidR="00000000" w:rsidRPr="00000000">
        <w:rPr>
          <w:rFonts w:ascii="Avenir" w:cs="Avenir" w:eastAsia="Avenir" w:hAnsi="Avenir"/>
          <w:b w:val="1"/>
          <w:sz w:val="22"/>
          <w:szCs w:val="22"/>
          <w:u w:val="none"/>
          <w:rtl w:val="0"/>
        </w:rPr>
        <w:t xml:space="preserve">Probationary Membership Application Form</w:t>
      </w:r>
    </w:p>
    <w:p w:rsidR="00000000" w:rsidDel="00000000" w:rsidP="00000000" w:rsidRDefault="00000000" w:rsidRPr="00000000" w14:paraId="00000009">
      <w:pPr>
        <w:pStyle w:val="Title"/>
        <w:rPr>
          <w:rFonts w:ascii="Avenir" w:cs="Avenir" w:eastAsia="Avenir" w:hAnsi="Avenir"/>
          <w:sz w:val="20"/>
          <w:szCs w:val="20"/>
          <w:u w:val="none"/>
        </w:rPr>
      </w:pPr>
      <w:r w:rsidDel="00000000" w:rsidR="00000000" w:rsidRPr="00000000">
        <w:rPr>
          <w:rtl w:val="0"/>
        </w:rPr>
      </w:r>
    </w:p>
    <w:p w:rsidR="00000000" w:rsidDel="00000000" w:rsidP="00000000" w:rsidRDefault="00000000" w:rsidRPr="00000000" w14:paraId="0000000A">
      <w:pPr>
        <w:pStyle w:val="Title"/>
        <w:rPr/>
        <w:sectPr>
          <w:headerReference r:id="rId8" w:type="default"/>
          <w:footerReference r:id="rId9" w:type="default"/>
          <w:pgSz w:h="16840" w:w="12240"/>
          <w:pgMar w:bottom="1134" w:top="1134" w:left="1191" w:right="1134" w:header="720" w:footer="794"/>
          <w:pgNumType w:start="1"/>
          <w:cols w:equalWidth="0"/>
        </w:sectPr>
      </w:pPr>
      <w:r w:rsidDel="00000000" w:rsidR="00000000" w:rsidRPr="00000000">
        <w:rPr>
          <w:rtl w:val="0"/>
        </w:rPr>
      </w:r>
    </w:p>
    <w:p w:rsidR="00000000" w:rsidDel="00000000" w:rsidP="00000000" w:rsidRDefault="00000000" w:rsidRPr="00000000" w14:paraId="0000000B">
      <w:pPr>
        <w:pStyle w:val="Subtitle"/>
        <w:rPr>
          <w:rFonts w:ascii="Avenir" w:cs="Avenir" w:eastAsia="Avenir" w:hAnsi="Avenir"/>
          <w:b w:val="1"/>
          <w:sz w:val="22"/>
          <w:szCs w:val="22"/>
          <w:u w:val="none"/>
        </w:rPr>
      </w:pPr>
      <w:r w:rsidDel="00000000" w:rsidR="00000000" w:rsidRPr="00000000">
        <w:rPr>
          <w:rFonts w:ascii="Avenir" w:cs="Avenir" w:eastAsia="Avenir" w:hAnsi="Avenir"/>
          <w:b w:val="1"/>
          <w:sz w:val="22"/>
          <w:szCs w:val="22"/>
          <w:u w:val="none"/>
          <w:rtl w:val="0"/>
        </w:rPr>
        <w:t xml:space="preserve">INTRODUCTION</w:t>
      </w:r>
    </w:p>
    <w:p w:rsidR="00000000" w:rsidDel="00000000" w:rsidP="00000000" w:rsidRDefault="00000000" w:rsidRPr="00000000" w14:paraId="0000000C">
      <w:pPr>
        <w:pStyle w:val="Subtitle"/>
        <w:ind w:right="561"/>
        <w:rPr>
          <w:rFonts w:ascii="Avenir" w:cs="Avenir" w:eastAsia="Avenir" w:hAnsi="Avenir"/>
          <w:b w:val="1"/>
          <w:sz w:val="22"/>
          <w:szCs w:val="22"/>
          <w:u w:val="no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561"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Lomond Mountain Rescue Team accepts applications from individuals with the appropriate skills to apply for Probationary Membership.</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We expect applicants, at the very least, to be very experienced hill walkers. Confident in both summer and full, winter conditions - with a good number of years’ mountaineering experience under their belts. Application forms should reflect this. Ask yourself, </w:t>
      </w:r>
      <w:r w:rsidDel="00000000" w:rsidR="00000000" w:rsidRPr="00000000">
        <w:rPr>
          <w:rFonts w:ascii="Avenir" w:cs="Avenir" w:eastAsia="Avenir" w:hAnsi="Avenir"/>
          <w:b w:val="0"/>
          <w:i w:val="1"/>
          <w:smallCaps w:val="0"/>
          <w:strike w:val="0"/>
          <w:color w:val="000000"/>
          <w:sz w:val="22"/>
          <w:szCs w:val="22"/>
          <w:u w:val="none"/>
          <w:shd w:fill="auto" w:val="clear"/>
          <w:vertAlign w:val="baseline"/>
          <w:rtl w:val="0"/>
        </w:rPr>
        <w:t xml:space="preserve">'Am I happy in my own abilities, in poor weather, on steep terrain in the middle of a typical Scottish winter night.'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If the answer is no, then you should probably reconsider.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Qualifications in relevant skills are looked on very favourably e.g. outdoor and medical awards etc. You must hold a valid first aid certificate before being accepted for full team membership.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Preference is given to applicants who are established within, or in near proximity, to our call out area in the Loch Lomond &amp; Trossachs National Park. For practical reasons (cost and time spent training) we are looking for individuals who are settled in the region and demonstrate a long term commitment to Lomond MRT.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561"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Each Autumn, the Committee reviews all application forms received, and </w:t>
      </w:r>
      <w:r w:rsidDel="00000000" w:rsidR="00000000" w:rsidRPr="00000000">
        <w:rPr>
          <w:rFonts w:ascii="Avenir" w:cs="Avenir" w:eastAsia="Avenir" w:hAnsi="Avenir"/>
          <w:sz w:val="22"/>
          <w:szCs w:val="22"/>
          <w:rtl w:val="0"/>
        </w:rPr>
        <w:t xml:space="preserve">invites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suitable candidates to a selection day. The format is flexible but it will involve an introductory welcome at our Post, in Drymen, and then spending time on the hill with personnel and other prospective members. General hill craft, navigation and team work play a part in the selection process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If accepted, individuals will be invited to begin their probationary training year in January. During the year, individual performance as a group member, attendance and skill development are continually assessed.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For prospective trainees it is vital that the level of commitment to the Team is stressed at the outset and fully understood. The Team is a significant undertaking and it will eat into days that would normally be spent walking, climbing, or with your family. Over the period of an average year the Team meets for over forty different events (training, fund raising and safety cover) this does not include rescues. In practice, it means that most weeks will involve some kind of Team related event if awarded full team membership.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In the first year the Team expects 80% attendance from probationary members. During this time trainees are not part of the call out list and will not take part in rescues. At the end of this period, the Committee will consider your suitability and performance through the year.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561"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If successful you will be invited to become a Full Team Member with Lomond Mountain Rescue Team.</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56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headerReference r:id="rId10" w:type="default"/>
          <w:footerReference r:id="rId11" w:type="default"/>
          <w:type w:val="continuous"/>
          <w:pgSz w:h="16840" w:w="12240"/>
          <w:pgMar w:bottom="1134" w:top="1134" w:left="1191" w:right="1134" w:header="720" w:footer="794"/>
          <w:cols w:equalWidth="0" w:num="2">
            <w:col w:space="496" w:w="4709.5"/>
            <w:col w:space="0" w:w="4709.5"/>
          </w:cols>
        </w:sect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0"/>
          <w:szCs w:val="20"/>
          <w:u w:val="non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PERSONAL INFORMATION</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029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515"/>
        <w:gridCol w:w="3165"/>
        <w:gridCol w:w="195"/>
        <w:gridCol w:w="1740"/>
        <w:gridCol w:w="3675"/>
        <w:tblGridChange w:id="0">
          <w:tblGrid>
            <w:gridCol w:w="1515"/>
            <w:gridCol w:w="3165"/>
            <w:gridCol w:w="195"/>
            <w:gridCol w:w="1740"/>
            <w:gridCol w:w="3675"/>
          </w:tblGrid>
        </w:tblGridChange>
      </w:tblGrid>
      <w:tr>
        <w:trPr>
          <w:trHeight w:val="450" w:hRule="atLeast"/>
        </w:trPr>
        <w:tc>
          <w:tcPr>
            <w:tcBorders>
              <w:top w:color="000000" w:space="0" w:sz="0" w:val="nil"/>
              <w:left w:color="000000" w:space="0" w:sz="0" w:val="nil"/>
              <w:bottom w:color="000000" w:space="0" w:sz="0" w:val="nil"/>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A">
            <w:pPr>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80.0" w:type="dxa"/>
              <w:left w:w="660.0" w:type="dxa"/>
              <w:bottom w:w="80.0" w:type="dxa"/>
              <w:right w:w="8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D</w:t>
            </w:r>
            <w:r w:rsidDel="00000000" w:rsidR="00000000" w:rsidRPr="00000000">
              <w:rPr>
                <w:rFonts w:ascii="Avenir" w:cs="Avenir" w:eastAsia="Avenir" w:hAnsi="Avenir"/>
                <w:sz w:val="18"/>
                <w:szCs w:val="18"/>
                <w:rtl w:val="0"/>
              </w:rPr>
              <w:t xml:space="preserve">oB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rPr/>
            </w:pPr>
            <w:r w:rsidDel="00000000" w:rsidR="00000000" w:rsidRPr="00000000">
              <w:rPr>
                <w:rtl w:val="0"/>
              </w:rPr>
            </w:r>
          </w:p>
        </w:tc>
      </w:tr>
      <w:tr>
        <w:trPr>
          <w:trHeight w:val="525" w:hRule="atLeast"/>
        </w:trPr>
        <w:tc>
          <w:tcPr>
            <w:tcBorders>
              <w:top w:color="000000" w:space="0" w:sz="0" w:val="nil"/>
              <w:left w:color="000000" w:space="0" w:sz="0" w:val="nil"/>
              <w:bottom w:color="000000" w:space="0" w:sz="0" w:val="nil"/>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Address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F">
            <w:pPr>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80.0" w:type="dxa"/>
              <w:left w:w="660.0" w:type="dxa"/>
              <w:bottom w:w="80.0" w:type="dxa"/>
              <w:right w:w="8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Occupation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rPr/>
            </w:pP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4">
            <w:pPr>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80.0" w:type="dxa"/>
              <w:left w:w="660.0" w:type="dxa"/>
              <w:bottom w:w="80.0" w:type="dxa"/>
              <w:right w:w="8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Home 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rPr/>
            </w:pP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80.0" w:type="dxa"/>
              <w:left w:w="660.0" w:type="dxa"/>
              <w:bottom w:w="80.0" w:type="dxa"/>
              <w:right w:w="8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Work 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E">
            <w:pPr>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80.0" w:type="dxa"/>
              <w:left w:w="660.0" w:type="dxa"/>
              <w:bottom w:w="80.0" w:type="dxa"/>
              <w:right w:w="8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e-mail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rPr/>
            </w:pP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w:cs="Palatino" w:eastAsia="Palatino" w:hAnsi="Palatino"/>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Postcode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3">
            <w:pPr>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80.0" w:type="dxa"/>
              <w:left w:w="660.0" w:type="dxa"/>
              <w:bottom w:w="80.0" w:type="dxa"/>
              <w:right w:w="8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18"/>
                <w:szCs w:val="18"/>
                <w:u w:val="none"/>
                <w:shd w:fill="auto" w:val="clear"/>
                <w:vertAlign w:val="baseline"/>
              </w:rPr>
            </w:pP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Mobile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r>
    </w:tbl>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Describe briefly your current </w:t>
      </w: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occupation</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and your availability to make regular training.</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wp:posOffset>
                </wp:positionH>
                <wp:positionV relativeFrom="paragraph">
                  <wp:posOffset>228600</wp:posOffset>
                </wp:positionV>
                <wp:extent cx="6259830" cy="1031915"/>
                <wp:effectExtent b="0" l="0" r="0" t="0"/>
                <wp:wrapNone/>
                <wp:docPr id="1073741829" name=""/>
                <a:graphic>
                  <a:graphicData uri="http://schemas.microsoft.com/office/word/2010/wordprocessingShape">
                    <wps:wsp>
                      <wps:cNvSpPr/>
                      <wps:cNvPr id="2" name="Shape 2"/>
                      <wps:spPr>
                        <a:xfrm>
                          <a:off x="2220848" y="3268805"/>
                          <a:ext cx="6250305" cy="10223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wp:posOffset>
                </wp:positionH>
                <wp:positionV relativeFrom="paragraph">
                  <wp:posOffset>228600</wp:posOffset>
                </wp:positionV>
                <wp:extent cx="6259830" cy="1031915"/>
                <wp:effectExtent b="0" l="0" r="0" t="0"/>
                <wp:wrapNone/>
                <wp:docPr id="1073741829"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6259830" cy="1031915"/>
                        </a:xfrm>
                        <a:prstGeom prst="rect"/>
                        <a:ln/>
                      </pic:spPr>
                    </pic:pic>
                  </a:graphicData>
                </a:graphic>
              </wp:anchor>
            </w:drawing>
          </mc:Fallback>
        </mc:AlternateConten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Describe briefly your </w:t>
      </w: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mountain experience</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over the past 5 years.</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wp:posOffset>
                </wp:positionH>
                <wp:positionV relativeFrom="paragraph">
                  <wp:posOffset>38100</wp:posOffset>
                </wp:positionV>
                <wp:extent cx="6259830" cy="1663462"/>
                <wp:effectExtent b="0" l="0" r="0" t="0"/>
                <wp:wrapNone/>
                <wp:docPr id="1073741831" name=""/>
                <a:graphic>
                  <a:graphicData uri="http://schemas.microsoft.com/office/word/2010/wordprocessingShape">
                    <wps:wsp>
                      <wps:cNvSpPr/>
                      <wps:cNvPr id="4" name="Shape 4"/>
                      <wps:spPr>
                        <a:xfrm>
                          <a:off x="2220848" y="2953032"/>
                          <a:ext cx="6250305" cy="165393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wp:posOffset>
                </wp:positionH>
                <wp:positionV relativeFrom="paragraph">
                  <wp:posOffset>38100</wp:posOffset>
                </wp:positionV>
                <wp:extent cx="6259830" cy="1663462"/>
                <wp:effectExtent b="0" l="0" r="0" t="0"/>
                <wp:wrapNone/>
                <wp:docPr id="107374183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259830" cy="1663462"/>
                        </a:xfrm>
                        <a:prstGeom prst="rect"/>
                        <a:ln/>
                      </pic:spPr>
                    </pic:pic>
                  </a:graphicData>
                </a:graphic>
              </wp:anchor>
            </w:drawing>
          </mc:Fallback>
        </mc:AlternateConten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Please state your </w:t>
      </w: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reasons for seeking membership</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of the Lomond Mountain Rescue Team.</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 w:right="0" w:hanging="128"/>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28575</wp:posOffset>
                </wp:positionH>
                <wp:positionV relativeFrom="paragraph">
                  <wp:posOffset>104775</wp:posOffset>
                </wp:positionV>
                <wp:extent cx="6259830" cy="1970167"/>
                <wp:effectExtent b="0" l="0" r="0" t="0"/>
                <wp:wrapNone/>
                <wp:docPr id="1073741830" name=""/>
                <a:graphic>
                  <a:graphicData uri="http://schemas.microsoft.com/office/word/2010/wordprocessingShape">
                    <wps:wsp>
                      <wps:cNvSpPr/>
                      <wps:cNvPr id="3" name="Shape 3"/>
                      <wps:spPr>
                        <a:xfrm>
                          <a:off x="2220848" y="2799679"/>
                          <a:ext cx="6250305" cy="1960642"/>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28575</wp:posOffset>
                </wp:positionH>
                <wp:positionV relativeFrom="paragraph">
                  <wp:posOffset>104775</wp:posOffset>
                </wp:positionV>
                <wp:extent cx="6259830" cy="1970167"/>
                <wp:effectExtent b="0" l="0" r="0" t="0"/>
                <wp:wrapNone/>
                <wp:docPr id="1073741830"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259830" cy="1970167"/>
                        </a:xfrm>
                        <a:prstGeom prst="rect"/>
                        <a:ln/>
                      </pic:spPr>
                    </pic:pic>
                  </a:graphicData>
                </a:graphic>
              </wp:anchor>
            </w:drawing>
          </mc:Fallback>
        </mc:AlternateConten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In which of these activities are you involved? Please outline your experience in the following activities where applicable, including any grade where appropriate:</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792.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591"/>
        <w:gridCol w:w="3201"/>
        <w:tblGridChange w:id="0">
          <w:tblGrid>
            <w:gridCol w:w="6591"/>
            <w:gridCol w:w="3201"/>
          </w:tblGrid>
        </w:tblGridChange>
      </w:tblGrid>
      <w:tr>
        <w:trPr>
          <w:trHeight w:val="315"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Summer hillwalking Activity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6A">
            <w:pPr>
              <w:keepNext w:val="0"/>
              <w:keepLines w:val="0"/>
              <w:widowControl w:val="1"/>
              <w:shd w:fill="auto" w:val="clear"/>
              <w:spacing w:after="0" w:before="0" w:line="240" w:lineRule="auto"/>
              <w:ind w:left="0" w:right="0" w:firstLine="0"/>
              <w:jc w:val="center"/>
              <w:rPr/>
            </w:pPr>
            <w:r w:rsidDel="00000000" w:rsidR="00000000" w:rsidRPr="00000000">
              <w:rPr>
                <w:rFonts w:ascii="Avenir" w:cs="Avenir" w:eastAsia="Avenir" w:hAnsi="Avenir"/>
                <w:b w:val="1"/>
                <w:i w:val="0"/>
                <w:smallCaps w:val="0"/>
                <w:strike w:val="0"/>
                <w:color w:val="000000"/>
                <w:sz w:val="22"/>
                <w:szCs w:val="22"/>
                <w:u w:val="none"/>
                <w:vertAlign w:val="baseline"/>
                <w:rtl w:val="0"/>
              </w:rPr>
              <w:t xml:space="preserve">Years &amp; Level</w:t>
            </w:r>
            <w:r w:rsidDel="00000000" w:rsidR="00000000" w:rsidRPr="00000000">
              <w:rPr>
                <w:rtl w:val="0"/>
              </w:rPr>
            </w:r>
          </w:p>
        </w:tc>
      </w:tr>
      <w:tr>
        <w:trPr>
          <w:trHeight w:val="1755"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6B">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6C">
            <w:pPr>
              <w:rPr/>
            </w:pPr>
            <w:r w:rsidDel="00000000" w:rsidR="00000000" w:rsidRPr="00000000">
              <w:rPr>
                <w:rtl w:val="0"/>
              </w:rPr>
            </w:r>
          </w:p>
        </w:tc>
      </w:tr>
      <w:tr>
        <w:trPr>
          <w:trHeight w:val="315"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Winter Mountaineering Activity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6E">
            <w:pPr>
              <w:keepNext w:val="0"/>
              <w:keepLines w:val="0"/>
              <w:widowControl w:val="1"/>
              <w:shd w:fill="auto" w:val="clear"/>
              <w:spacing w:after="0" w:before="0" w:line="240" w:lineRule="auto"/>
              <w:ind w:left="0" w:right="0" w:firstLine="0"/>
              <w:jc w:val="center"/>
              <w:rPr/>
            </w:pPr>
            <w:r w:rsidDel="00000000" w:rsidR="00000000" w:rsidRPr="00000000">
              <w:rPr>
                <w:rFonts w:ascii="Avenir" w:cs="Avenir" w:eastAsia="Avenir" w:hAnsi="Avenir"/>
                <w:b w:val="1"/>
                <w:i w:val="0"/>
                <w:smallCaps w:val="0"/>
                <w:strike w:val="0"/>
                <w:color w:val="000000"/>
                <w:sz w:val="22"/>
                <w:szCs w:val="22"/>
                <w:u w:val="none"/>
                <w:vertAlign w:val="baseline"/>
                <w:rtl w:val="0"/>
              </w:rPr>
              <w:t xml:space="preserve">Years &amp; Level</w:t>
            </w:r>
            <w:r w:rsidDel="00000000" w:rsidR="00000000" w:rsidRPr="00000000">
              <w:rPr>
                <w:rtl w:val="0"/>
              </w:rPr>
            </w:r>
          </w:p>
        </w:tc>
      </w:tr>
      <w:tr>
        <w:trPr>
          <w:trHeight w:val="1755"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6F">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70">
            <w:pPr>
              <w:rPr/>
            </w:pPr>
            <w:r w:rsidDel="00000000" w:rsidR="00000000" w:rsidRPr="00000000">
              <w:rPr>
                <w:rtl w:val="0"/>
              </w:rPr>
            </w:r>
          </w:p>
        </w:tc>
      </w:tr>
      <w:tr>
        <w:trPr>
          <w:trHeight w:val="315"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71">
            <w:pPr>
              <w:keepNext w:val="0"/>
              <w:keepLines w:val="0"/>
              <w:widowControl w:val="0"/>
              <w:shd w:fill="auto" w:val="clear"/>
              <w:spacing w:after="0" w:before="0" w:line="240" w:lineRule="auto"/>
              <w:ind w:left="580" w:right="0" w:hanging="580"/>
              <w:jc w:val="left"/>
              <w:rPr/>
            </w:pPr>
            <w:r w:rsidDel="00000000" w:rsidR="00000000" w:rsidRPr="00000000">
              <w:rPr>
                <w:rFonts w:ascii="Avenir" w:cs="Avenir" w:eastAsia="Avenir" w:hAnsi="Avenir"/>
                <w:b w:val="1"/>
                <w:i w:val="0"/>
                <w:smallCaps w:val="0"/>
                <w:strike w:val="0"/>
                <w:color w:val="000000"/>
                <w:sz w:val="22"/>
                <w:szCs w:val="22"/>
                <w:u w:val="none"/>
                <w:vertAlign w:val="baseline"/>
                <w:rtl w:val="0"/>
              </w:rPr>
              <w:t xml:space="preserve">Rock Climbing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72">
            <w:pPr>
              <w:keepNext w:val="0"/>
              <w:keepLines w:val="0"/>
              <w:widowControl w:val="1"/>
              <w:shd w:fill="auto" w:val="clear"/>
              <w:spacing w:after="0" w:before="0" w:line="240" w:lineRule="auto"/>
              <w:ind w:left="0" w:right="0" w:firstLine="0"/>
              <w:jc w:val="center"/>
              <w:rPr/>
            </w:pPr>
            <w:r w:rsidDel="00000000" w:rsidR="00000000" w:rsidRPr="00000000">
              <w:rPr>
                <w:rFonts w:ascii="Avenir" w:cs="Avenir" w:eastAsia="Avenir" w:hAnsi="Avenir"/>
                <w:b w:val="1"/>
                <w:i w:val="0"/>
                <w:smallCaps w:val="0"/>
                <w:strike w:val="0"/>
                <w:color w:val="000000"/>
                <w:sz w:val="22"/>
                <w:szCs w:val="22"/>
                <w:u w:val="none"/>
                <w:vertAlign w:val="baseline"/>
                <w:rtl w:val="0"/>
              </w:rPr>
              <w:t xml:space="preserve">Years &amp; Level</w:t>
            </w:r>
            <w:r w:rsidDel="00000000" w:rsidR="00000000" w:rsidRPr="00000000">
              <w:rPr>
                <w:rtl w:val="0"/>
              </w:rPr>
            </w:r>
          </w:p>
        </w:tc>
      </w:tr>
      <w:tr>
        <w:trPr>
          <w:trHeight w:val="1755"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73">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74">
            <w:pPr>
              <w:rPr/>
            </w:pPr>
            <w:r w:rsidDel="00000000" w:rsidR="00000000" w:rsidRPr="00000000">
              <w:rPr>
                <w:rtl w:val="0"/>
              </w:rPr>
            </w:r>
          </w:p>
        </w:tc>
      </w:tr>
      <w:tr>
        <w:trPr>
          <w:trHeight w:val="315"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75">
            <w:pPr>
              <w:keepNext w:val="0"/>
              <w:keepLines w:val="0"/>
              <w:widowControl w:val="0"/>
              <w:shd w:fill="auto" w:val="clear"/>
              <w:spacing w:after="0" w:before="0" w:line="240" w:lineRule="auto"/>
              <w:ind w:left="580" w:right="0" w:hanging="580"/>
              <w:jc w:val="left"/>
              <w:rPr/>
            </w:pPr>
            <w:r w:rsidDel="00000000" w:rsidR="00000000" w:rsidRPr="00000000">
              <w:rPr>
                <w:rFonts w:ascii="Avenir" w:cs="Avenir" w:eastAsia="Avenir" w:hAnsi="Avenir"/>
                <w:b w:val="1"/>
                <w:i w:val="0"/>
                <w:smallCaps w:val="0"/>
                <w:strike w:val="0"/>
                <w:color w:val="000000"/>
                <w:sz w:val="22"/>
                <w:szCs w:val="22"/>
                <w:u w:val="none"/>
                <w:vertAlign w:val="baseline"/>
                <w:rtl w:val="0"/>
              </w:rPr>
              <w:t xml:space="preserve">Other Relevant Outdoor 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76">
            <w:pPr>
              <w:keepNext w:val="0"/>
              <w:keepLines w:val="0"/>
              <w:widowControl w:val="1"/>
              <w:shd w:fill="auto" w:val="clear"/>
              <w:spacing w:after="0" w:before="0" w:line="240" w:lineRule="auto"/>
              <w:ind w:left="0" w:right="0" w:firstLine="0"/>
              <w:jc w:val="center"/>
              <w:rPr/>
            </w:pPr>
            <w:r w:rsidDel="00000000" w:rsidR="00000000" w:rsidRPr="00000000">
              <w:rPr>
                <w:rFonts w:ascii="Avenir" w:cs="Avenir" w:eastAsia="Avenir" w:hAnsi="Avenir"/>
                <w:b w:val="1"/>
                <w:i w:val="0"/>
                <w:smallCaps w:val="0"/>
                <w:strike w:val="0"/>
                <w:color w:val="000000"/>
                <w:sz w:val="22"/>
                <w:szCs w:val="22"/>
                <w:u w:val="none"/>
                <w:vertAlign w:val="baseline"/>
                <w:rtl w:val="0"/>
              </w:rPr>
              <w:t xml:space="preserve">Years &amp; Level</w:t>
            </w:r>
            <w:r w:rsidDel="00000000" w:rsidR="00000000" w:rsidRPr="00000000">
              <w:rPr>
                <w:rtl w:val="0"/>
              </w:rPr>
            </w:r>
          </w:p>
        </w:tc>
      </w:tr>
      <w:tr>
        <w:trPr>
          <w:trHeight w:val="1755"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77">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78">
            <w:pPr>
              <w:rPr/>
            </w:pPr>
            <w:r w:rsidDel="00000000" w:rsidR="00000000" w:rsidRPr="00000000">
              <w:rPr>
                <w:rtl w:val="0"/>
              </w:rPr>
            </w:r>
          </w:p>
        </w:tc>
      </w:tr>
    </w:tbl>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i w:val="0"/>
          <w:smallCaps w:val="0"/>
          <w:strike w:val="0"/>
          <w:color w:val="000000"/>
          <w:sz w:val="20"/>
          <w:szCs w:val="20"/>
          <w:u w:val="non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HEALTH &amp; FITNESS</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center"/>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ab/>
        <w:tab/>
        <w:tab/>
        <w:tab/>
        <w:tab/>
        <w:tab/>
        <w:tab/>
        <w:tab/>
        <w:tab/>
        <w:tab/>
        <w:tab/>
        <w:tab/>
        <w:tab/>
        <w:tab/>
        <w:tab/>
        <w:t xml:space="preserve">  Yes/No</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9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658"/>
        <w:gridCol w:w="1242"/>
        <w:tblGridChange w:id="0">
          <w:tblGrid>
            <w:gridCol w:w="8658"/>
            <w:gridCol w:w="1242"/>
          </w:tblGrid>
        </w:tblGridChange>
      </w:tblGrid>
      <w:tr>
        <w:trPr>
          <w:trHeight w:val="376"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Are you fit enough to take part in a full day's mountaineering exercise?</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81">
            <w:pPr>
              <w:rPr/>
            </w:pPr>
            <w:r w:rsidDel="00000000" w:rsidR="00000000" w:rsidRPr="00000000">
              <w:rPr>
                <w:rtl w:val="0"/>
              </w:rPr>
            </w:r>
          </w:p>
        </w:tc>
      </w:tr>
    </w:tbl>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CURRENT QUALIFICATIONS</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Please list any current formal training/qualifications.  Do you possess any of the following qualifications?  </w:t>
      </w:r>
    </w:p>
    <w:tbl>
      <w:tblPr>
        <w:tblStyle w:val="Table4"/>
        <w:tblW w:w="9719.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616"/>
        <w:gridCol w:w="1701"/>
        <w:gridCol w:w="3402"/>
        <w:tblGridChange w:id="0">
          <w:tblGrid>
            <w:gridCol w:w="4616"/>
            <w:gridCol w:w="1701"/>
            <w:gridCol w:w="3402"/>
          </w:tblGrid>
        </w:tblGridChange>
      </w:tblGrid>
      <w:tr>
        <w:trPr>
          <w:trHeight w:val="338" w:hRule="atLeast"/>
        </w:trPr>
        <w:tc>
          <w:tcPr>
            <w:tcBorders>
              <w:top w:color="000000" w:space="0" w:sz="0" w:val="nil"/>
              <w:left w:color="000000" w:space="0" w:sz="0" w:val="nil"/>
              <w:bottom w:color="000000" w:space="0" w:sz="6"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8C">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0.0" w:type="dxa"/>
              <w:left w:w="660.0" w:type="dxa"/>
              <w:bottom w:w="80.0" w:type="dxa"/>
              <w:right w:w="8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Yes/No</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0.0" w:type="dxa"/>
              <w:left w:w="660.0" w:type="dxa"/>
              <w:bottom w:w="80.0" w:type="dxa"/>
              <w:right w:w="8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Date Achieved</w:t>
            </w: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First Aid Certificate (name 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9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1">
            <w:pPr>
              <w:rPr/>
            </w:pP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Summer Mountain Leader Award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3">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4">
            <w:pPr>
              <w:rPr/>
            </w:pP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Winter Mountain Leader Award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7">
            <w:pPr>
              <w:rPr/>
            </w:pP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Mountain Instructor Award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9">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A">
            <w:pPr>
              <w:rPr/>
            </w:pP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Single Pitch Award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C">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rPr/>
            </w:pP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660.0" w:type="dxa"/>
              <w:bottom w:w="80.0" w:type="dxa"/>
              <w:right w:w="8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Other?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F">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rPr/>
            </w:pPr>
            <w:r w:rsidDel="00000000" w:rsidR="00000000" w:rsidRPr="00000000">
              <w:rPr>
                <w:rtl w:val="0"/>
              </w:rPr>
            </w:r>
          </w:p>
        </w:tc>
      </w:tr>
    </w:tbl>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CONTRIBUTION TO THE TEAM</w:t>
      </w: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All members make particular contributions to the work of the team through training, leadership, administration, etc..  Describe briefly the role you would expect to play within the team as well as any special skills/experiences you would bring.</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719.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719"/>
        <w:tblGridChange w:id="0">
          <w:tblGrid>
            <w:gridCol w:w="9719"/>
          </w:tblGrid>
        </w:tblGridChange>
      </w:tblGrid>
      <w:tr>
        <w:trPr>
          <w:trHeight w:val="195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A7">
            <w:pPr>
              <w:rPr/>
            </w:pPr>
            <w:r w:rsidDel="00000000" w:rsidR="00000000" w:rsidRPr="00000000">
              <w:rPr>
                <w:rtl w:val="0"/>
              </w:rPr>
            </w:r>
          </w:p>
        </w:tc>
      </w:tr>
    </w:tbl>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SPONSORSHIP</w:t>
      </w: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58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If possible, state the name of an authoritative person (e.g., existing team member) who is able to support your application.</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667.0" w:type="dxa"/>
        <w:jc w:val="left"/>
        <w:tblInd w:w="34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667"/>
        <w:tblGridChange w:id="0">
          <w:tblGrid>
            <w:gridCol w:w="9667"/>
          </w:tblGrid>
        </w:tblGridChange>
      </w:tblGrid>
      <w:tr>
        <w:trPr>
          <w:trHeight w:val="328"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rPr/>
            </w:pPr>
            <w:r w:rsidDel="00000000" w:rsidR="00000000" w:rsidRPr="00000000">
              <w:rPr>
                <w:rtl w:val="0"/>
              </w:rPr>
            </w:r>
          </w:p>
        </w:tc>
      </w:tr>
    </w:tbl>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8" w:right="0" w:hanging="238"/>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0"/>
          <w:szCs w:val="20"/>
          <w:u w:val="single"/>
          <w:shd w:fill="auto" w:val="clear"/>
          <w:vertAlign w:val="baseline"/>
        </w:rPr>
      </w:pP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DECLARATION</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I hereby declare that the information given in this form is correct and that participation in Mountain Rescue activities is not contrary to medical or other advice.  I also know of no reason which would otherwise preclude me from such activities.</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719.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80"/>
        <w:gridCol w:w="4020"/>
        <w:gridCol w:w="860"/>
        <w:gridCol w:w="3659"/>
        <w:tblGridChange w:id="0">
          <w:tblGrid>
            <w:gridCol w:w="1180"/>
            <w:gridCol w:w="4020"/>
            <w:gridCol w:w="860"/>
            <w:gridCol w:w="3659"/>
          </w:tblGrid>
        </w:tblGridChange>
      </w:tblGrid>
      <w:tr>
        <w:trPr>
          <w:trHeight w:val="335"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Signed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Date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rPr/>
            </w:pPr>
            <w:r w:rsidDel="00000000" w:rsidR="00000000" w:rsidRPr="00000000">
              <w:rPr>
                <w:rtl w:val="0"/>
              </w:rPr>
            </w:r>
          </w:p>
        </w:tc>
      </w:tr>
    </w:tbl>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Please complete in full and send to the Secretary at - </w:t>
      </w:r>
      <w:r w:rsidDel="00000000" w:rsidR="00000000" w:rsidRPr="00000000">
        <w:rPr>
          <w:rFonts w:ascii="Avenir" w:cs="Avenir" w:eastAsia="Avenir" w:hAnsi="Avenir"/>
          <w:b w:val="1"/>
          <w:sz w:val="20"/>
          <w:szCs w:val="20"/>
          <w:rtl w:val="0"/>
        </w:rPr>
        <w:t xml:space="preserve">secretary</w:t>
      </w:r>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@lomondmrt.org.uk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Applicants are informed about their application following the next meeting of the Committee.</w:t>
      </w:r>
      <w:r w:rsidDel="00000000" w:rsidR="00000000" w:rsidRPr="00000000">
        <w:rPr>
          <w:rtl w:val="0"/>
        </w:rPr>
      </w:r>
    </w:p>
    <w:sectPr>
      <w:headerReference r:id="rId15" w:type="default"/>
      <w:footerReference r:id="rId16" w:type="default"/>
      <w:type w:val="continuous"/>
      <w:pgSz w:h="16840" w:w="12240"/>
      <w:pgMar w:bottom="1134" w:top="1134" w:left="1191" w:right="1134" w:header="720" w:footer="794"/>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nir"/>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16"/>
        <w:szCs w:val="16"/>
        <w:u w:val="single"/>
        <w:shd w:fill="auto" w:val="clear"/>
        <w:vertAlign w:val="baseline"/>
        <w:rtl w:val="0"/>
      </w:rPr>
      <w:t xml:space="preserve">15/1/20</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16"/>
        <w:szCs w:val="16"/>
        <w:u w:val="single"/>
        <w:shd w:fill="auto" w:val="clear"/>
        <w:vertAlign w:val="baseline"/>
        <w:rtl w:val="0"/>
      </w:rPr>
      <w:t xml:space="preserve">15/1/20</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16"/>
        <w:szCs w:val="16"/>
        <w:u w:val="single"/>
        <w:shd w:fill="auto" w:val="clear"/>
        <w:vertAlign w:val="baseline"/>
        <w:rtl w:val="0"/>
      </w:rPr>
      <w:t xml:space="preserve">15/1/20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Comic Sans MS" w:cs="Comic Sans MS" w:eastAsia="Comic Sans MS" w:hAnsi="Comic Sans MS"/>
      <w:b w:val="0"/>
      <w:i w:val="0"/>
      <w:smallCaps w:val="0"/>
      <w:strike w:val="0"/>
      <w:color w:val="000000"/>
      <w:sz w:val="28"/>
      <w:szCs w:val="28"/>
      <w:u w:val="singl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w:cs="Arial Unicode MS" w:eastAsia="Arial Unicode MS" w:hAnsi="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color="auto" w:fill="auto" w:val="clear"/>
      <w:tabs>
        <w:tab w:val="center" w:pos="4252"/>
        <w:tab w:val="right" w:pos="8504"/>
      </w:tabs>
      <w:suppressAutoHyphens w:val="0"/>
      <w:bidi w:val="0"/>
      <w:spacing w:after="0" w:before="0" w:line="240" w:lineRule="auto"/>
      <w:ind w:left="0" w:right="0" w:firstLine="0"/>
      <w:jc w:val="left"/>
      <w:outlineLvl w:val="9"/>
    </w:pPr>
    <w:rPr>
      <w:rFonts w:ascii="Palatino" w:cs="Arial Unicode MS" w:eastAsia="Arial Unicode MS" w:hAnsi="Palatino"/>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Title">
    <w:name w:val="Title"/>
    <w:next w:val="Title"/>
    <w:pPr>
      <w:keepNext w:val="0"/>
      <w:keepLines w:val="0"/>
      <w:pageBreakBefore w:val="0"/>
      <w:widowControl w:val="0"/>
      <w:shd w:color="auto" w:fill="auto" w:val="clear"/>
      <w:suppressAutoHyphens w:val="0"/>
      <w:bidi w:val="0"/>
      <w:spacing w:after="0" w:before="0" w:line="240" w:lineRule="auto"/>
      <w:ind w:left="0" w:right="0" w:firstLine="0"/>
      <w:jc w:val="center"/>
      <w:outlineLvl w:val="9"/>
    </w:pPr>
    <w:rPr>
      <w:rFonts w:ascii="Comic Sans MS" w:cs="Comic Sans MS" w:eastAsia="Comic Sans MS" w:hAnsi="Comic Sans MS"/>
      <w:b w:val="0"/>
      <w:bCs w:val="0"/>
      <w:i w:val="0"/>
      <w:iCs w:val="0"/>
      <w:caps w:val="0"/>
      <w:smallCaps w:val="0"/>
      <w:strike w:val="0"/>
      <w:dstrike w:val="0"/>
      <w:outline w:val="0"/>
      <w:color w:val="000000"/>
      <w:spacing w:val="0"/>
      <w:kern w:val="0"/>
      <w:position w:val="0"/>
      <w:sz w:val="28"/>
      <w:szCs w:val="28"/>
      <w:u w:color="000000" w:val="single"/>
      <w:vertAlign w:val="baseline"/>
      <w:lang w:val="en-US"/>
    </w:rPr>
  </w:style>
  <w:style w:type="paragraph" w:styleId="Subtitle">
    <w:name w:val="Subtitle"/>
    <w:next w:val="Subtitle"/>
    <w:pPr>
      <w:keepNext w:val="0"/>
      <w:keepLines w:val="0"/>
      <w:pageBreakBefore w:val="0"/>
      <w:widowControl w:val="0"/>
      <w:shd w:color="auto" w:fill="auto" w:val="clear"/>
      <w:suppressAutoHyphens w:val="0"/>
      <w:bidi w:val="0"/>
      <w:spacing w:after="0" w:before="0" w:line="240" w:lineRule="auto"/>
      <w:ind w:left="0" w:right="0" w:firstLine="0"/>
      <w:jc w:val="left"/>
      <w:outlineLvl w:val="9"/>
    </w:pPr>
    <w:rPr>
      <w:rFonts w:ascii="Comic Sans MS" w:cs="Arial Unicode MS" w:eastAsia="Arial Unicode MS" w:hAnsi="Comic Sans MS"/>
      <w:b w:val="1"/>
      <w:bCs w:val="1"/>
      <w:i w:val="0"/>
      <w:iCs w:val="0"/>
      <w:caps w:val="0"/>
      <w:smallCaps w:val="0"/>
      <w:strike w:val="0"/>
      <w:dstrike w:val="0"/>
      <w:outline w:val="0"/>
      <w:color w:val="000000"/>
      <w:spacing w:val="0"/>
      <w:kern w:val="0"/>
      <w:position w:val="0"/>
      <w:sz w:val="20"/>
      <w:szCs w:val="20"/>
      <w:u w:color="000000" w:val="single"/>
      <w:vertAlign w:val="baseline"/>
      <w:lang w:val="en-US"/>
    </w:rPr>
  </w:style>
  <w:style w:type="paragraph" w:styleId="p1">
    <w:name w:val="p1"/>
    <w:next w:val="p1"/>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Body A">
    <w:name w:val="Body A"/>
    <w:next w:val="Body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Palatino" w:cs="Palatino" w:eastAsia="Palatino" w:hAnsi="Palatino"/>
      <w:b w:val="0"/>
      <w:bCs w:val="0"/>
      <w:i w:val="0"/>
      <w:iCs w:val="0"/>
      <w:caps w:val="0"/>
      <w:smallCaps w:val="0"/>
      <w:strike w:val="0"/>
      <w:dstrike w:val="0"/>
      <w:outline w:val="0"/>
      <w:color w:val="000000"/>
      <w:spacing w:val="0"/>
      <w:kern w:val="0"/>
      <w:position w:val="0"/>
      <w:sz w:val="24"/>
      <w:szCs w:val="24"/>
      <w:u w:color="000000" w:val="none"/>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Comic Sans MS" w:cs="Comic Sans MS" w:eastAsia="Comic Sans MS" w:hAnsi="Comic Sans MS"/>
      <w:b w:val="1"/>
      <w:i w:val="0"/>
      <w:smallCaps w:val="0"/>
      <w:strike w:val="0"/>
      <w:color w:val="000000"/>
      <w:sz w:val="20"/>
      <w:szCs w:val="20"/>
      <w:u w:val="singl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eader" Target="header3.xml"/><Relationship Id="rId14" Type="http://schemas.openxmlformats.org/officeDocument/2006/relationships/image" Target="media/image3.png"/><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omic Sans MS"/>
        <a:ea typeface="Comic Sans MS"/>
        <a:cs typeface="Comic Sans MS"/>
      </a:majorFont>
      <a:minorFont>
        <a:latin typeface="Comic Sans MS"/>
        <a:ea typeface="Comic Sans MS"/>
        <a:cs typeface="Comic Sans MS"/>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Comic Sans M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Comic Sans M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q/udaV5hZHux8bS0KmFEzdZQcg==">AMUW2mVVc3mPbqgpCFKjTu+df6s77TZ+rH8vpQeOtQcy9soT5Y4mF5aMJxZgSOtYtDogj1p8dsJBE+6dj1lY+iBGid2zkmhqGMXB18nZceIOQmZex8a5W8M=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